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4012" w14:textId="77777777" w:rsidR="0097652B" w:rsidRPr="0097652B" w:rsidRDefault="0097652B" w:rsidP="0097652B">
      <w:pPr>
        <w:shd w:val="clear" w:color="auto" w:fill="FFFFFF"/>
        <w:spacing w:after="150" w:line="825" w:lineRule="atLeast"/>
        <w:outlineLvl w:val="1"/>
        <w:rPr>
          <w:rFonts w:eastAsia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</w:pPr>
      <w:bookmarkStart w:id="0" w:name="_GoBack"/>
      <w:bookmarkEnd w:id="0"/>
      <w:r w:rsidRPr="0097652B">
        <w:rPr>
          <w:rFonts w:eastAsia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  <w:t>ЗДОРОВЫЙ ОБРАЗ ЖИЗНИ КАК ПРОФИЛАКТИКА ГРИППА И ОРВИ</w:t>
      </w:r>
    </w:p>
    <w:p w14:paraId="7731E4CD" w14:textId="77777777" w:rsidR="0097652B" w:rsidRPr="0097652B" w:rsidRDefault="0097652B" w:rsidP="0097652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7652B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04E993B" wp14:editId="425947C5">
            <wp:extent cx="5951220" cy="3329940"/>
            <wp:effectExtent l="0" t="0" r="0" b="3810"/>
            <wp:docPr id="1" name="Рисунок 1" descr="Здоровый образ жизни как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как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38CD3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Грипп</w:t>
      </w: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 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14:paraId="7EDE5A55" w14:textId="77777777" w:rsidR="0097652B" w:rsidRPr="0097652B" w:rsidRDefault="0097652B" w:rsidP="0097652B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Это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</w:t>
      </w:r>
    </w:p>
    <w:p w14:paraId="333C6D5C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</w:t>
      </w:r>
    </w:p>
    <w:p w14:paraId="303C2D47" w14:textId="77777777" w:rsidR="0097652B" w:rsidRPr="0097652B" w:rsidRDefault="0097652B" w:rsidP="0097652B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Надежный способ защиты от гриппа – </w:t>
      </w:r>
      <w:hyperlink r:id="rId6" w:history="1">
        <w:r w:rsidRPr="0097652B">
          <w:rPr>
            <w:rFonts w:ascii="Arial" w:eastAsia="Times New Roman" w:hAnsi="Arial" w:cs="Arial"/>
            <w:color w:val="0000FF"/>
            <w:kern w:val="0"/>
            <w:szCs w:val="28"/>
            <w:u w:val="single"/>
            <w:lang w:eastAsia="ru-RU"/>
            <w14:ligatures w14:val="none"/>
          </w:rPr>
          <w:t>вакцинация</w:t>
        </w:r>
      </w:hyperlink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! Она показана всем группам населения, начиная с шестимесячного возраста и до глубокой старости.</w:t>
      </w:r>
    </w:p>
    <w:p w14:paraId="0FA1C1E1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lastRenderedPageBreak/>
        <w:t>В дополнение к вакцинации, чтобы защита от гриппа и ОРВИ была максимальной, важно соблюдать правила неспецифической профилактики и принципы здорового образа жизни.</w:t>
      </w:r>
    </w:p>
    <w:p w14:paraId="4B979A59" w14:textId="77777777" w:rsidR="0097652B" w:rsidRPr="0097652B" w:rsidRDefault="0097652B" w:rsidP="0097652B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Здоровый образ жизни способствует сохранению и укреплению здоровья.</w:t>
      </w:r>
    </w:p>
    <w:p w14:paraId="1209185C" w14:textId="77777777" w:rsidR="0097652B" w:rsidRPr="0097652B" w:rsidRDefault="0097652B" w:rsidP="0097652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shd w:val="clear" w:color="auto" w:fill="FFFFFF"/>
          <w:lang w:eastAsia="ru-RU"/>
          <w14:ligatures w14:val="none"/>
        </w:rPr>
        <w:t>Здоровый образ жизни включает:</w:t>
      </w:r>
    </w:p>
    <w:p w14:paraId="01F8349A" w14:textId="77777777" w:rsidR="0097652B" w:rsidRPr="0097652B" w:rsidRDefault="0097652B" w:rsidP="009765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оптимальный режим труда и отдыха;</w:t>
      </w:r>
    </w:p>
    <w:p w14:paraId="2A06ADBF" w14:textId="77777777" w:rsidR="0097652B" w:rsidRPr="0097652B" w:rsidRDefault="0097652B" w:rsidP="009765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сбалансированное питание;</w:t>
      </w:r>
    </w:p>
    <w:p w14:paraId="5D443BE6" w14:textId="77777777" w:rsidR="0097652B" w:rsidRPr="0097652B" w:rsidRDefault="0097652B" w:rsidP="009765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двигательная активность: занятия физкультурой и спортом;</w:t>
      </w:r>
    </w:p>
    <w:p w14:paraId="1DBACA49" w14:textId="77777777" w:rsidR="0097652B" w:rsidRPr="0097652B" w:rsidRDefault="0097652B" w:rsidP="009765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соблюдение правил личной гигиены;</w:t>
      </w:r>
    </w:p>
    <w:p w14:paraId="21EF234B" w14:textId="77777777" w:rsidR="0097652B" w:rsidRPr="0097652B" w:rsidRDefault="0097652B" w:rsidP="009765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отказ от вредных привычек (алкоголь, табачные изделия, наркотические средства).</w:t>
      </w:r>
    </w:p>
    <w:p w14:paraId="6E29C6BD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Режим труда</w:t>
      </w:r>
    </w:p>
    <w:p w14:paraId="53BA4056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Оптимальный режим труда и отдыха должен предусматривать достаточное время для сна, трудовой деятельности, отдыха и приёма пищи.</w:t>
      </w:r>
    </w:p>
    <w:p w14:paraId="2B4310DD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Питание</w:t>
      </w:r>
    </w:p>
    <w:p w14:paraId="46EABE29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Нерациональное питание, дефицит белков, жиров, витаминов и микроэлементов могут стать причиной вторичных иммунодефицитных состояний и, как следствие, снижения сопротивляемости организма.</w:t>
      </w:r>
    </w:p>
    <w:p w14:paraId="368DF680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Ешьте больше темно-зеленых, красных и желтых овощей и фруктов, содержащих антиоксиданты, витамины А, С, Е и бета-каротин.</w:t>
      </w:r>
    </w:p>
    <w:p w14:paraId="7F364A89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Двигательная активность</w:t>
      </w:r>
    </w:p>
    <w:p w14:paraId="60D67941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Регулярные физические упражнения, тренировки способствуют укреплению иммунной системы.</w:t>
      </w:r>
    </w:p>
    <w:p w14:paraId="1EF6ACD3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Вредные привычки</w:t>
      </w:r>
    </w:p>
    <w:p w14:paraId="7850D7F1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Наличие вредных привычек - фактор риска многих серьезных заболеваний. Они оказывают отрицательное воздействие на иммунитет.</w:t>
      </w:r>
    </w:p>
    <w:p w14:paraId="507928B8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lastRenderedPageBreak/>
        <w:t xml:space="preserve">Меры профилактики гриппа в разгар </w:t>
      </w:r>
      <w:proofErr w:type="gramStart"/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эпидемии: </w:t>
      </w:r>
      <w:r w:rsidRPr="0097652B">
        <w:rPr>
          <w:rFonts w:eastAsia="Times New Roman" w:cs="Times New Roman"/>
          <w:color w:val="263238"/>
          <w:kern w:val="0"/>
          <w:sz w:val="14"/>
          <w:szCs w:val="14"/>
          <w:lang w:eastAsia="ru-RU"/>
          <w14:ligatures w14:val="none"/>
        </w:rPr>
        <w:t>  </w:t>
      </w:r>
      <w:proofErr w:type="gramEnd"/>
      <w:r w:rsidRPr="0097652B">
        <w:rPr>
          <w:rFonts w:eastAsia="Times New Roman" w:cs="Times New Roman"/>
          <w:color w:val="263238"/>
          <w:kern w:val="0"/>
          <w:sz w:val="14"/>
          <w:szCs w:val="14"/>
          <w:lang w:eastAsia="ru-RU"/>
          <w14:ligatures w14:val="none"/>
        </w:rPr>
        <w:t>    </w:t>
      </w:r>
      <w:r w:rsidRPr="0097652B">
        <w:rPr>
          <w:rFonts w:eastAsia="Times New Roman" w:cs="Times New Roman"/>
          <w:color w:val="263238"/>
          <w:kern w:val="0"/>
          <w:sz w:val="14"/>
          <w:szCs w:val="14"/>
          <w:lang w:eastAsia="ru-RU"/>
          <w14:ligatures w14:val="none"/>
        </w:rPr>
        <w:br/>
      </w:r>
    </w:p>
    <w:p w14:paraId="531BF189" w14:textId="77777777" w:rsidR="0097652B" w:rsidRPr="0097652B" w:rsidRDefault="0097652B" w:rsidP="0097652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Регулярно мойте руки с мылом. Если возможности вымыть руки нет - используйте антисептики.</w:t>
      </w:r>
    </w:p>
    <w:p w14:paraId="720DF4AD" w14:textId="77777777" w:rsidR="0097652B" w:rsidRPr="0097652B" w:rsidRDefault="0097652B" w:rsidP="0097652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Не прикасайтесь грязными руками к лицу, слизистым оболочкам рта, носа.</w:t>
      </w:r>
    </w:p>
    <w:p w14:paraId="1C707DDF" w14:textId="77777777" w:rsidR="0097652B" w:rsidRPr="0097652B" w:rsidRDefault="0097652B" w:rsidP="0097652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Избегайте мест массового скопления людей.</w:t>
      </w:r>
    </w:p>
    <w:p w14:paraId="22999294" w14:textId="77777777" w:rsidR="0097652B" w:rsidRPr="0097652B" w:rsidRDefault="0097652B" w:rsidP="0097652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Носите маску в общественных местах.</w:t>
      </w:r>
    </w:p>
    <w:p w14:paraId="789904F0" w14:textId="77777777" w:rsidR="0097652B" w:rsidRPr="0097652B" w:rsidRDefault="0097652B" w:rsidP="0097652B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появлении симптомов заболевания воздержитесь от посещения работы, оставьте дома заболевшего ребенка.</w:t>
      </w:r>
    </w:p>
    <w:p w14:paraId="215F6ED7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14:paraId="652BE720" w14:textId="77777777" w:rsidR="0097652B" w:rsidRPr="0097652B" w:rsidRDefault="0097652B" w:rsidP="0097652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97652B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Берегите себя и будьте здоровы.</w:t>
      </w:r>
    </w:p>
    <w:p w14:paraId="41A977F5" w14:textId="77777777" w:rsidR="00F12C76" w:rsidRDefault="00F12C76" w:rsidP="006C0B77">
      <w:pPr>
        <w:spacing w:after="0"/>
        <w:ind w:firstLine="709"/>
        <w:jc w:val="both"/>
      </w:pPr>
    </w:p>
    <w:sectPr w:rsidR="00F12C76" w:rsidSect="002842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5A9F"/>
    <w:multiLevelType w:val="multilevel"/>
    <w:tmpl w:val="9052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27E38"/>
    <w:multiLevelType w:val="multilevel"/>
    <w:tmpl w:val="E82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357807">
    <w:abstractNumId w:val="1"/>
  </w:num>
  <w:num w:numId="2" w16cid:durableId="189924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04"/>
    <w:rsid w:val="002842DF"/>
    <w:rsid w:val="006B4C04"/>
    <w:rsid w:val="006C0B77"/>
    <w:rsid w:val="008242FF"/>
    <w:rsid w:val="00870751"/>
    <w:rsid w:val="00922C48"/>
    <w:rsid w:val="0097652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007C6-E81F-4F2F-8809-1444BE7D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naseleniyu/vaktsinatsiya/dopolnitelnaya-informatsiya-o-vaktsinatsii/vakcinaciya-ot-grippa-i-covid-1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2024-04-18T10:27:00Z</dcterms:created>
  <dcterms:modified xsi:type="dcterms:W3CDTF">2024-04-18T10:27:00Z</dcterms:modified>
</cp:coreProperties>
</file>